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679"/>
      </w:tblGrid>
      <w:tr w:rsidR="00546F8F" w:rsidTr="00546F8F">
        <w:tc>
          <w:tcPr>
            <w:tcW w:w="4927" w:type="dxa"/>
          </w:tcPr>
          <w:p w:rsidR="00546F8F" w:rsidRDefault="00546F8F" w:rsidP="00BC01C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9" w:type="dxa"/>
          </w:tcPr>
          <w:p w:rsidR="00745F71" w:rsidRPr="00745F71" w:rsidRDefault="00745F71" w:rsidP="00745F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7A282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546F8F" w:rsidRDefault="00745F71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Гулькевичский район от </w:t>
            </w:r>
            <w:r w:rsidR="00171768" w:rsidRPr="001717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24.04.2026</w:t>
            </w:r>
            <w:r w:rsidR="0017176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45F71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CA03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71768" w:rsidRPr="001717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</w:p>
          <w:p w:rsidR="00E3005E" w:rsidRDefault="00E3005E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005E" w:rsidRP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E3005E" w:rsidRP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к решению Совета муниципального образования Гулькевичский район от 18.12.2025 г. № </w:t>
            </w:r>
            <w:r w:rsidR="00D2767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 «О бюджете муниципального образования Гулькевичский район на 2026 год и на плановый период 2027 и 2028 годов»</w:t>
            </w:r>
          </w:p>
          <w:p w:rsidR="00E3005E" w:rsidRP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муниципального образования Гулькевичский район </w:t>
            </w:r>
          </w:p>
          <w:p w:rsidR="00E3005E" w:rsidRDefault="00E3005E" w:rsidP="00E300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171768" w:rsidRPr="001717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24.04.2026</w:t>
            </w:r>
            <w:r w:rsidR="0017176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171768" w:rsidRPr="0017176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Pr="00E3005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A685B" w:rsidRDefault="005A685B" w:rsidP="005A685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86505" w:rsidRDefault="00BC01C1" w:rsidP="00BC0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Безвозмездные поступления </w:t>
      </w:r>
    </w:p>
    <w:p w:rsidR="000E7F1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C01C1">
        <w:rPr>
          <w:rFonts w:ascii="Times New Roman" w:hAnsi="Times New Roman" w:cs="Times New Roman"/>
          <w:b/>
          <w:bCs/>
          <w:sz w:val="28"/>
          <w:szCs w:val="28"/>
        </w:rPr>
        <w:t>из  краевого бюджета на 202</w:t>
      </w:r>
      <w:r w:rsidR="005A685B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BC01C1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0E7F11" w:rsidRPr="00BC01C1" w:rsidRDefault="000E7F11" w:rsidP="000E7F1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7F11" w:rsidRDefault="000E7F11" w:rsidP="000E7F1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3"/>
        <w:tblW w:w="9497" w:type="dxa"/>
        <w:tblInd w:w="250" w:type="dxa"/>
        <w:tblLook w:val="04A0"/>
      </w:tblPr>
      <w:tblGrid>
        <w:gridCol w:w="2977"/>
        <w:gridCol w:w="4819"/>
        <w:gridCol w:w="1701"/>
      </w:tblGrid>
      <w:tr w:rsidR="000E7F11" w:rsidRPr="00E731CA" w:rsidTr="00AE6DE3">
        <w:tc>
          <w:tcPr>
            <w:tcW w:w="2977" w:type="dxa"/>
          </w:tcPr>
          <w:p w:rsidR="000E7F11" w:rsidRPr="00E731CA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доходов</w:t>
            </w:r>
          </w:p>
        </w:tc>
        <w:tc>
          <w:tcPr>
            <w:tcW w:w="4819" w:type="dxa"/>
          </w:tcPr>
          <w:p w:rsidR="000E7F11" w:rsidRPr="00E731CA" w:rsidRDefault="000E7F11" w:rsidP="00214AD0">
            <w:pPr>
              <w:ind w:right="-2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</w:tcPr>
          <w:p w:rsidR="000E7F11" w:rsidRPr="00E731CA" w:rsidRDefault="000E7F11" w:rsidP="005A68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5A68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731C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</w:tbl>
    <w:p w:rsidR="000E7F11" w:rsidRPr="002C4FA8" w:rsidRDefault="000E7F11" w:rsidP="000E7F11">
      <w:pPr>
        <w:keepLines/>
        <w:spacing w:after="0" w:line="120" w:lineRule="auto"/>
        <w:mirrorIndents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4819" w:type="pct"/>
        <w:tblInd w:w="250" w:type="dxa"/>
        <w:tblLayout w:type="fixed"/>
        <w:tblLook w:val="04A0"/>
      </w:tblPr>
      <w:tblGrid>
        <w:gridCol w:w="2976"/>
        <w:gridCol w:w="4821"/>
        <w:gridCol w:w="1700"/>
      </w:tblGrid>
      <w:tr w:rsidR="00F7076E" w:rsidRPr="00F7076E" w:rsidTr="00F84F86">
        <w:trPr>
          <w:cantSplit/>
          <w:tblHeader/>
        </w:trPr>
        <w:tc>
          <w:tcPr>
            <w:tcW w:w="1567" w:type="pct"/>
          </w:tcPr>
          <w:p w:rsidR="000E7F11" w:rsidRPr="00AE6DE3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38" w:type="pct"/>
          </w:tcPr>
          <w:p w:rsidR="000E7F11" w:rsidRPr="00AE6DE3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pct"/>
          </w:tcPr>
          <w:p w:rsidR="000E7F11" w:rsidRPr="00F7076E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07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7076E" w:rsidRPr="00F7076E" w:rsidTr="00F84F86">
        <w:tc>
          <w:tcPr>
            <w:tcW w:w="1567" w:type="pct"/>
          </w:tcPr>
          <w:p w:rsidR="000E7F11" w:rsidRPr="00AE6DE3" w:rsidRDefault="000E7F11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000 0000000000 0000 000</w:t>
            </w:r>
          </w:p>
        </w:tc>
        <w:tc>
          <w:tcPr>
            <w:tcW w:w="2538" w:type="pct"/>
          </w:tcPr>
          <w:p w:rsidR="000E7F11" w:rsidRPr="00AE6DE3" w:rsidRDefault="000E7F11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895" w:type="pct"/>
          </w:tcPr>
          <w:p w:rsidR="00AF053A" w:rsidRPr="00FC7E0F" w:rsidRDefault="00AF053A" w:rsidP="00817B19">
            <w:pPr>
              <w:ind w:right="-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bCs/>
                <w:sz w:val="24"/>
                <w:szCs w:val="24"/>
              </w:rPr>
              <w:t>2 128 298,1</w:t>
            </w:r>
          </w:p>
        </w:tc>
      </w:tr>
      <w:tr w:rsidR="00F7076E" w:rsidRPr="00F7076E" w:rsidTr="00F84F86">
        <w:tc>
          <w:tcPr>
            <w:tcW w:w="1567" w:type="pct"/>
          </w:tcPr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905 2021500105 0000 150</w:t>
            </w:r>
          </w:p>
        </w:tc>
        <w:tc>
          <w:tcPr>
            <w:tcW w:w="2538" w:type="pct"/>
            <w:vAlign w:val="center"/>
          </w:tcPr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895" w:type="pct"/>
          </w:tcPr>
          <w:p w:rsidR="000E7F11" w:rsidRPr="00FC7E0F" w:rsidRDefault="005A685B" w:rsidP="003818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196465,7</w:t>
            </w:r>
          </w:p>
        </w:tc>
      </w:tr>
      <w:tr w:rsidR="00F7076E" w:rsidRPr="00F7076E" w:rsidTr="00F84F86">
        <w:tc>
          <w:tcPr>
            <w:tcW w:w="1567" w:type="pct"/>
          </w:tcPr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902 2022549705 0000 150</w:t>
            </w:r>
          </w:p>
        </w:tc>
        <w:tc>
          <w:tcPr>
            <w:tcW w:w="2538" w:type="pct"/>
            <w:vAlign w:val="center"/>
          </w:tcPr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предоставление социальных выплат молодым семьям на приобретение (строительство) жилья</w:t>
            </w:r>
          </w:p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в рамках реализации мероприятия по обеспечению жильем молодых семей федерального проекта «Содействие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услуг» государственной программы Российской</w:t>
            </w:r>
          </w:p>
          <w:p w:rsidR="000E7F11" w:rsidRPr="00AE6DE3" w:rsidRDefault="000E7F11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Федерации "Обеспечение доступным и комфортным жильем и коммунальными услугами граждан Российской Федерации"</w:t>
            </w:r>
          </w:p>
        </w:tc>
        <w:tc>
          <w:tcPr>
            <w:tcW w:w="895" w:type="pct"/>
          </w:tcPr>
          <w:p w:rsidR="00987440" w:rsidRPr="00FC7E0F" w:rsidRDefault="0098744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1589,6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районов на организацию газоснабжения населения (поселений) (строительство подводящих газопроводов, распределительных газопроводов)</w:t>
            </w:r>
          </w:p>
        </w:tc>
        <w:tc>
          <w:tcPr>
            <w:tcW w:w="895" w:type="pct"/>
          </w:tcPr>
          <w:p w:rsidR="00C77388" w:rsidRPr="00C470D7" w:rsidRDefault="00C77388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58084,7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902 2022007705 0000 150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софинансирование строительства, реконструкции (модернизации), капитального ремонта объектов коммунальной инфраструктуры</w:t>
            </w:r>
          </w:p>
        </w:tc>
        <w:tc>
          <w:tcPr>
            <w:tcW w:w="895" w:type="pct"/>
          </w:tcPr>
          <w:p w:rsidR="00C77388" w:rsidRPr="00C470D7" w:rsidRDefault="00C77388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24490,4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902 2022999905 0000 150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водоснабжения населения</w:t>
            </w:r>
          </w:p>
        </w:tc>
        <w:tc>
          <w:tcPr>
            <w:tcW w:w="895" w:type="pct"/>
          </w:tcPr>
          <w:p w:rsidR="00C77388" w:rsidRPr="00FC7E0F" w:rsidRDefault="00C77388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10210,1</w:t>
            </w:r>
          </w:p>
        </w:tc>
      </w:tr>
      <w:tr w:rsidR="00C77388" w:rsidRPr="00F7076E" w:rsidTr="00F84F86">
        <w:tc>
          <w:tcPr>
            <w:tcW w:w="1567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</w:tcPr>
          <w:p w:rsidR="00C77388" w:rsidRPr="00AE6DE3" w:rsidRDefault="00C77388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троительство, реконструкцию (в том числе реконструкция объектов незавершенного строительства), техническое перевооружение, приобретение объектов спортивной инфраструктуры, (Здание зала спортивного крытого специализированного «Центр Единоборств» по адресу: Краснодарский край, Гулькевичский район, г. Гулькевичи, ул. Симонова, 137 А</w:t>
            </w:r>
          </w:p>
        </w:tc>
        <w:tc>
          <w:tcPr>
            <w:tcW w:w="895" w:type="pct"/>
          </w:tcPr>
          <w:p w:rsidR="00C77388" w:rsidRPr="00C77388" w:rsidRDefault="00C77388" w:rsidP="00C7738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26 747,6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962D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выполнение проектной, рабочей документации и инженерных изысканий,проведение государственной экспертизы  по объекту: «Детская школа искусств по адресу: Гулькевичский район, г. Гулькевичи, пл. Гражданская на земельном участке с кадастровым номером: 23:06:1902085:377»</w:t>
            </w:r>
          </w:p>
        </w:tc>
        <w:tc>
          <w:tcPr>
            <w:tcW w:w="895" w:type="pct"/>
          </w:tcPr>
          <w:p w:rsidR="00962D9C" w:rsidRPr="00AE6DE3" w:rsidRDefault="00962D9C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14010,7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902 2022007705 0000 150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Субсидии бюджетам муниципальных районов на подключение объекта к сетям теплоснабжения</w:t>
            </w:r>
          </w:p>
        </w:tc>
        <w:tc>
          <w:tcPr>
            <w:tcW w:w="895" w:type="pct"/>
          </w:tcPr>
          <w:p w:rsidR="00962D9C" w:rsidRPr="00AE6DE3" w:rsidRDefault="00962D9C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606,4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925 2022530405 0000 150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Субсидии  бюджетам     муниципальных районов на организацию бесплатного горячего питания обучающихся по образовательнымпрограммам начального общего образования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в муниципальных образовательных организациях</w:t>
            </w:r>
          </w:p>
        </w:tc>
        <w:tc>
          <w:tcPr>
            <w:tcW w:w="895" w:type="pct"/>
          </w:tcPr>
          <w:p w:rsidR="00F84F86" w:rsidRPr="00AE6DE3" w:rsidRDefault="00F84F86" w:rsidP="00F84F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60844,2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925 2022999905 0000 150</w:t>
            </w:r>
          </w:p>
        </w:tc>
        <w:tc>
          <w:tcPr>
            <w:tcW w:w="2538" w:type="pct"/>
          </w:tcPr>
          <w:p w:rsidR="00962D9C" w:rsidRPr="00AE6DE3" w:rsidRDefault="00962D9C" w:rsidP="00C7738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организацию  и обеспечение бесплатным горячим питанием обучающихся с ограниченными возможностями здоровья в муниципальных образовательных организациях</w:t>
            </w:r>
          </w:p>
        </w:tc>
        <w:tc>
          <w:tcPr>
            <w:tcW w:w="895" w:type="pct"/>
          </w:tcPr>
          <w:p w:rsidR="00962D9C" w:rsidRPr="00C470D7" w:rsidRDefault="00962D9C" w:rsidP="00C773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21344,1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926 2022551905 0000 150</w:t>
            </w:r>
          </w:p>
        </w:tc>
        <w:tc>
          <w:tcPr>
            <w:tcW w:w="2538" w:type="pct"/>
          </w:tcPr>
          <w:p w:rsidR="00962D9C" w:rsidRPr="00AE6DE3" w:rsidRDefault="00962D9C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реализацию мероприятий по модернизации библиотек в части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895" w:type="pct"/>
          </w:tcPr>
          <w:p w:rsidR="00962D9C" w:rsidRPr="00C470D7" w:rsidRDefault="00962D9C" w:rsidP="002A7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408,1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929 2022999905 0000 150</w:t>
            </w:r>
          </w:p>
        </w:tc>
        <w:tc>
          <w:tcPr>
            <w:tcW w:w="2538" w:type="pct"/>
          </w:tcPr>
          <w:p w:rsidR="00962D9C" w:rsidRPr="00AE6DE3" w:rsidRDefault="00962D9C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95" w:type="pct"/>
          </w:tcPr>
          <w:p w:rsidR="00F84F86" w:rsidRPr="00AE6DE3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2116,6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3042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929 2022522805 0000 150</w:t>
            </w:r>
          </w:p>
        </w:tc>
        <w:tc>
          <w:tcPr>
            <w:tcW w:w="2538" w:type="pct"/>
          </w:tcPr>
          <w:p w:rsidR="00962D9C" w:rsidRPr="00AE6DE3" w:rsidRDefault="00962D9C" w:rsidP="002A7B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 на реализацию мероприятий по закупке  и монтажу оборудования для создания в опорных населенных пунктах, малых городах и на сельских территориях малых спортивных площадок, монтируемых на открытых площадках или в закрытых помещениях, на которых можно проводить тестирование населения в соответствии нормативами испытаний тестов Всероссийского физкультурно-спортивного комплекса «Готов к труду и обороне» (ГТО)</w:t>
            </w:r>
          </w:p>
        </w:tc>
        <w:tc>
          <w:tcPr>
            <w:tcW w:w="895" w:type="pct"/>
          </w:tcPr>
          <w:p w:rsidR="00685853" w:rsidRPr="00AE6DE3" w:rsidRDefault="00685853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2942,2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902 2023512005 0000 150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95" w:type="pct"/>
          </w:tcPr>
          <w:p w:rsidR="00962D9C" w:rsidRPr="00AE6DE3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85,0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902 2023002405 0000 150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95" w:type="pct"/>
          </w:tcPr>
          <w:p w:rsidR="00962D9C" w:rsidRPr="007D7F74" w:rsidRDefault="00962D9C" w:rsidP="009663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19485,8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BD75B7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902 20235082 05 0000 150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</w:t>
            </w:r>
          </w:p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(федеральные средства)</w:t>
            </w:r>
          </w:p>
        </w:tc>
        <w:tc>
          <w:tcPr>
            <w:tcW w:w="895" w:type="pct"/>
          </w:tcPr>
          <w:p w:rsidR="00146502" w:rsidRPr="0059210C" w:rsidRDefault="00146502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sz w:val="24"/>
                <w:szCs w:val="24"/>
              </w:rPr>
              <w:t>19155,3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161F16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902 20230024 05 0000 150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жилыми помещениями детей-сирот и детей, оставшихся без попечения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родителей, лиц из числа детей-сирот и детей, оставшихся </w:t>
            </w:r>
          </w:p>
          <w:p w:rsidR="00962D9C" w:rsidRPr="00AE6DE3" w:rsidRDefault="00962D9C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</w:t>
            </w:r>
          </w:p>
          <w:p w:rsidR="00962D9C" w:rsidRPr="00AE6DE3" w:rsidRDefault="00962D9C" w:rsidP="00161F1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в Краснодарском крае" (краевые средства)</w:t>
            </w:r>
          </w:p>
        </w:tc>
        <w:tc>
          <w:tcPr>
            <w:tcW w:w="895" w:type="pct"/>
          </w:tcPr>
          <w:p w:rsidR="005F415C" w:rsidRPr="0059210C" w:rsidRDefault="005F415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51078,3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36113,7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 из числа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982,6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9813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Краснодарского края по формированию списков семей и граждан, жилые помещения которых утрачены в результате 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70D7"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</w:tr>
      <w:tr w:rsidR="00962D9C" w:rsidRPr="007D7F74" w:rsidTr="00F84F86">
        <w:tc>
          <w:tcPr>
            <w:tcW w:w="1567" w:type="pct"/>
          </w:tcPr>
          <w:p w:rsidR="00962D9C" w:rsidRPr="00AE6DE3" w:rsidRDefault="00962D9C" w:rsidP="00BD06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925 2023530305 0000 150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ежемесячное денежное вознаграждение за классное руководство педагогическимработникам государственных и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муниципальных общеобразовательных организаций</w:t>
            </w:r>
          </w:p>
        </w:tc>
        <w:tc>
          <w:tcPr>
            <w:tcW w:w="895" w:type="pct"/>
          </w:tcPr>
          <w:p w:rsidR="00F84F86" w:rsidRPr="007D7F74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73495,3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925 2023002905 0000 150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по обеспечению выплаты компенсации части родительской платы за присмотр и уход за </w:t>
            </w: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9609,7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края, в том числе:</w:t>
            </w:r>
          </w:p>
        </w:tc>
        <w:tc>
          <w:tcPr>
            <w:tcW w:w="895" w:type="pct"/>
          </w:tcPr>
          <w:p w:rsidR="00962D9C" w:rsidRPr="00FC7E0F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12 659,9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организации, общеобразовательные организации, организации дополнительного образования  (в области образования)</w:t>
            </w:r>
          </w:p>
        </w:tc>
        <w:tc>
          <w:tcPr>
            <w:tcW w:w="895" w:type="pct"/>
          </w:tcPr>
          <w:p w:rsidR="00962D9C" w:rsidRPr="00FC7E0F" w:rsidRDefault="00962D9C" w:rsidP="00EA53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12458,9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926 2023002405 0000 150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культуры)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143,5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DF7A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организации дополнительного образования (в области физической культуры и спорта)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57,5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организациях, в том числе:</w:t>
            </w:r>
          </w:p>
        </w:tc>
        <w:tc>
          <w:tcPr>
            <w:tcW w:w="895" w:type="pct"/>
          </w:tcPr>
          <w:p w:rsidR="005602A0" w:rsidRPr="00AE6DE3" w:rsidRDefault="005602A0" w:rsidP="00FF72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F7219" w:rsidRPr="0059210C">
              <w:rPr>
                <w:rFonts w:ascii="Times New Roman" w:hAnsi="Times New Roman" w:cs="Times New Roman"/>
                <w:sz w:val="24"/>
                <w:szCs w:val="24"/>
              </w:rPr>
              <w:t> 315 534,7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дошкольные образовательные организации</w:t>
            </w:r>
          </w:p>
        </w:tc>
        <w:tc>
          <w:tcPr>
            <w:tcW w:w="895" w:type="pct"/>
          </w:tcPr>
          <w:p w:rsidR="005602A0" w:rsidRPr="00AE6DE3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404942,8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муниципальные общеобразовательные организации</w:t>
            </w:r>
          </w:p>
        </w:tc>
        <w:tc>
          <w:tcPr>
            <w:tcW w:w="895" w:type="pct"/>
          </w:tcPr>
          <w:p w:rsidR="005602A0" w:rsidRPr="00AE6DE3" w:rsidRDefault="005602A0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910591,9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902 2023002405 0000 150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 xml:space="preserve">Субвенции бюджетам муниципальных районов  на осуществление государственных полномочий Краснодарского края в областиобращения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</w:t>
            </w:r>
            <w:r w:rsidRPr="00AE6DE3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lastRenderedPageBreak/>
              <w:t>муниципальных образований Краснодарского края и федеральной территории «Сириус»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470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2058,4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на осуществление отдельных государственных полномочий Краснодарского края по обеспечению </w:t>
            </w:r>
          </w:p>
          <w:p w:rsidR="00962D9C" w:rsidRPr="00AE6DE3" w:rsidRDefault="00962D9C" w:rsidP="0047036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отдыха детей в каникулярное время в профильных лагерях, организованных муниципальными общеобразовательными организациями Краснодарского края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2122,7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</w:pPr>
            <w:r w:rsidRPr="00AE6DE3">
              <w:rPr>
                <w:rFonts w:ascii="Times New Roman" w:eastAsia="Georgia" w:hAnsi="Times New Roman" w:cs="Times New Roman"/>
                <w:bCs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аттестации,  по образовательным программам 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895" w:type="pct"/>
          </w:tcPr>
          <w:p w:rsidR="00962D9C" w:rsidRPr="00C470D7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5146,3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925 2023002405 0000 150 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</w:t>
            </w:r>
          </w:p>
        </w:tc>
        <w:tc>
          <w:tcPr>
            <w:tcW w:w="895" w:type="pct"/>
          </w:tcPr>
          <w:p w:rsidR="00962D9C" w:rsidRPr="00FC7E0F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2541,1</w:t>
            </w:r>
          </w:p>
          <w:p w:rsidR="00962D9C" w:rsidRPr="00FC7E0F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929 2023002405 0000 150</w:t>
            </w:r>
          </w:p>
        </w:tc>
        <w:tc>
          <w:tcPr>
            <w:tcW w:w="2538" w:type="pct"/>
            <w:vAlign w:val="center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Субвенции бюджетам    муниципальных</w:t>
            </w:r>
          </w:p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районов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общеобразовательныепрограммы в области физической культуры и спорта, отрасли "Образование"</w:t>
            </w:r>
          </w:p>
        </w:tc>
        <w:tc>
          <w:tcPr>
            <w:tcW w:w="895" w:type="pct"/>
          </w:tcPr>
          <w:p w:rsidR="00AF053A" w:rsidRPr="00FC7E0F" w:rsidRDefault="00AF053A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10C">
              <w:rPr>
                <w:rFonts w:ascii="Times New Roman" w:hAnsi="Times New Roman" w:cs="Times New Roman"/>
                <w:sz w:val="24"/>
                <w:szCs w:val="24"/>
              </w:rPr>
              <w:t>351,6</w:t>
            </w:r>
          </w:p>
        </w:tc>
      </w:tr>
      <w:tr w:rsidR="00F84F86" w:rsidRPr="00F7076E" w:rsidTr="00F84F86">
        <w:tc>
          <w:tcPr>
            <w:tcW w:w="1567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925 20235179050000 150</w:t>
            </w:r>
          </w:p>
        </w:tc>
        <w:tc>
          <w:tcPr>
            <w:tcW w:w="2538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</w:t>
            </w: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95" w:type="pct"/>
          </w:tcPr>
          <w:p w:rsidR="00F84F86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4364,4</w:t>
            </w:r>
          </w:p>
        </w:tc>
      </w:tr>
      <w:tr w:rsidR="00F84F86" w:rsidRPr="00F7076E" w:rsidTr="00F84F86">
        <w:tc>
          <w:tcPr>
            <w:tcW w:w="1567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925 2024505005 0000 150</w:t>
            </w:r>
          </w:p>
        </w:tc>
        <w:tc>
          <w:tcPr>
            <w:tcW w:w="2538" w:type="pct"/>
          </w:tcPr>
          <w:p w:rsidR="00F84F86" w:rsidRPr="00AE6DE3" w:rsidRDefault="00F84F86" w:rsidP="00F84F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расположенных на территории Краснодарского края</w:t>
            </w:r>
          </w:p>
        </w:tc>
        <w:tc>
          <w:tcPr>
            <w:tcW w:w="895" w:type="pct"/>
          </w:tcPr>
          <w:p w:rsidR="00F84F86" w:rsidRDefault="00F84F86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1536,4</w:t>
            </w:r>
          </w:p>
        </w:tc>
      </w:tr>
      <w:tr w:rsidR="00962D9C" w:rsidRPr="00F7076E" w:rsidTr="00F84F86">
        <w:tc>
          <w:tcPr>
            <w:tcW w:w="1567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902 2023690005 0000 150</w:t>
            </w:r>
          </w:p>
        </w:tc>
        <w:tc>
          <w:tcPr>
            <w:tcW w:w="2538" w:type="pct"/>
          </w:tcPr>
          <w:p w:rsidR="00962D9C" w:rsidRPr="00AE6DE3" w:rsidRDefault="00962D9C" w:rsidP="00214A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6DE3">
              <w:rPr>
                <w:rFonts w:ascii="Times New Roman" w:hAnsi="Times New Roman" w:cs="Times New Roman"/>
                <w:sz w:val="24"/>
                <w:szCs w:val="24"/>
              </w:rPr>
              <w:t>Единая субвенция бюджетам муниципальных районов в области социальной политики</w:t>
            </w:r>
          </w:p>
        </w:tc>
        <w:tc>
          <w:tcPr>
            <w:tcW w:w="895" w:type="pct"/>
          </w:tcPr>
          <w:p w:rsidR="00962D9C" w:rsidRPr="007D7F74" w:rsidRDefault="00962D9C" w:rsidP="00214AD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151864,5</w:t>
            </w:r>
          </w:p>
        </w:tc>
      </w:tr>
    </w:tbl>
    <w:p w:rsidR="00D86505" w:rsidRDefault="00D86505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51C28" w:rsidRPr="00E40A98" w:rsidRDefault="00551C28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71F03" w:rsidRDefault="00B71F03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F46C89" w:rsidRDefault="00B71F03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6187D" w:rsidRPr="0096187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6187D" w:rsidRPr="0096187D">
        <w:rPr>
          <w:rFonts w:ascii="Times New Roman" w:hAnsi="Times New Roman" w:cs="Times New Roman"/>
          <w:sz w:val="28"/>
          <w:szCs w:val="28"/>
        </w:rPr>
        <w:t>финансового управления</w:t>
      </w:r>
    </w:p>
    <w:p w:rsidR="0096187D" w:rsidRPr="0096187D" w:rsidRDefault="0096187D" w:rsidP="003A4B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87D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BB1223" w:rsidRDefault="0096187D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6187D">
        <w:rPr>
          <w:rFonts w:ascii="Times New Roman" w:hAnsi="Times New Roman" w:cs="Times New Roman"/>
          <w:sz w:val="28"/>
          <w:szCs w:val="28"/>
        </w:rPr>
        <w:t xml:space="preserve">Гулькевичский район                                            </w:t>
      </w:r>
      <w:bookmarkStart w:id="0" w:name="_GoBack"/>
      <w:bookmarkEnd w:id="0"/>
      <w:r w:rsidR="00B71F03">
        <w:rPr>
          <w:rFonts w:ascii="Times New Roman" w:hAnsi="Times New Roman" w:cs="Times New Roman"/>
          <w:sz w:val="28"/>
          <w:szCs w:val="28"/>
        </w:rPr>
        <w:t>Е.М. Критинина</w:t>
      </w: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24DC" w:rsidRDefault="004224DC" w:rsidP="005E76F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224DC" w:rsidSect="0047421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446" w:rsidRDefault="00403446" w:rsidP="0064202A">
      <w:pPr>
        <w:spacing w:after="0" w:line="240" w:lineRule="auto"/>
      </w:pPr>
      <w:r>
        <w:separator/>
      </w:r>
    </w:p>
  </w:endnote>
  <w:endnote w:type="continuationSeparator" w:id="1">
    <w:p w:rsidR="00403446" w:rsidRDefault="00403446" w:rsidP="00642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446" w:rsidRDefault="00403446" w:rsidP="0064202A">
      <w:pPr>
        <w:spacing w:after="0" w:line="240" w:lineRule="auto"/>
      </w:pPr>
      <w:r>
        <w:separator/>
      </w:r>
    </w:p>
  </w:footnote>
  <w:footnote w:type="continuationSeparator" w:id="1">
    <w:p w:rsidR="00403446" w:rsidRDefault="00403446" w:rsidP="00642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577234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F7219" w:rsidRPr="00BB1223" w:rsidRDefault="001607A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B122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F7219" w:rsidRPr="00BB122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D1AB0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BB122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F7219" w:rsidRDefault="00FF7219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306178"/>
  </w:hdrShapeDefaults>
  <w:footnotePr>
    <w:footnote w:id="0"/>
    <w:footnote w:id="1"/>
  </w:footnotePr>
  <w:endnotePr>
    <w:endnote w:id="0"/>
    <w:endnote w:id="1"/>
  </w:endnotePr>
  <w:compat/>
  <w:rsids>
    <w:rsidRoot w:val="00805864"/>
    <w:rsid w:val="00015ED3"/>
    <w:rsid w:val="000173DE"/>
    <w:rsid w:val="00025812"/>
    <w:rsid w:val="00036178"/>
    <w:rsid w:val="00041894"/>
    <w:rsid w:val="0005321B"/>
    <w:rsid w:val="0006311A"/>
    <w:rsid w:val="000736AE"/>
    <w:rsid w:val="000A01D1"/>
    <w:rsid w:val="000B3483"/>
    <w:rsid w:val="000E0AA9"/>
    <w:rsid w:val="000E7F11"/>
    <w:rsid w:val="000F6309"/>
    <w:rsid w:val="00114A1E"/>
    <w:rsid w:val="001205E7"/>
    <w:rsid w:val="0013771E"/>
    <w:rsid w:val="001416B6"/>
    <w:rsid w:val="00144AC7"/>
    <w:rsid w:val="00146502"/>
    <w:rsid w:val="001607A6"/>
    <w:rsid w:val="00161F16"/>
    <w:rsid w:val="00171768"/>
    <w:rsid w:val="001865BD"/>
    <w:rsid w:val="001B4B0F"/>
    <w:rsid w:val="001C0F97"/>
    <w:rsid w:val="001C1271"/>
    <w:rsid w:val="001C2FE5"/>
    <w:rsid w:val="001C5064"/>
    <w:rsid w:val="001C758C"/>
    <w:rsid w:val="001F2DE7"/>
    <w:rsid w:val="00201661"/>
    <w:rsid w:val="0020212B"/>
    <w:rsid w:val="00214AD0"/>
    <w:rsid w:val="0021773D"/>
    <w:rsid w:val="00225E3F"/>
    <w:rsid w:val="00232778"/>
    <w:rsid w:val="002433D5"/>
    <w:rsid w:val="002529AC"/>
    <w:rsid w:val="0025752D"/>
    <w:rsid w:val="00260815"/>
    <w:rsid w:val="002621AC"/>
    <w:rsid w:val="002837BF"/>
    <w:rsid w:val="002A7B36"/>
    <w:rsid w:val="002C1BBB"/>
    <w:rsid w:val="002C4FA8"/>
    <w:rsid w:val="0030427B"/>
    <w:rsid w:val="003045CA"/>
    <w:rsid w:val="00317A3F"/>
    <w:rsid w:val="0033698A"/>
    <w:rsid w:val="00337B0E"/>
    <w:rsid w:val="0038188F"/>
    <w:rsid w:val="003951BA"/>
    <w:rsid w:val="003A4BA4"/>
    <w:rsid w:val="003A7895"/>
    <w:rsid w:val="003C1122"/>
    <w:rsid w:val="003C3869"/>
    <w:rsid w:val="003C6BD0"/>
    <w:rsid w:val="003D5D3A"/>
    <w:rsid w:val="003E3C1D"/>
    <w:rsid w:val="003F2C9E"/>
    <w:rsid w:val="00401EC3"/>
    <w:rsid w:val="00403446"/>
    <w:rsid w:val="00405515"/>
    <w:rsid w:val="00406586"/>
    <w:rsid w:val="00410572"/>
    <w:rsid w:val="004128A6"/>
    <w:rsid w:val="00417D3A"/>
    <w:rsid w:val="004224DC"/>
    <w:rsid w:val="0042449F"/>
    <w:rsid w:val="004352D0"/>
    <w:rsid w:val="00441987"/>
    <w:rsid w:val="00441C83"/>
    <w:rsid w:val="00452D46"/>
    <w:rsid w:val="0047036A"/>
    <w:rsid w:val="0047309E"/>
    <w:rsid w:val="00474219"/>
    <w:rsid w:val="00482CFB"/>
    <w:rsid w:val="00486183"/>
    <w:rsid w:val="004A0A43"/>
    <w:rsid w:val="004B710D"/>
    <w:rsid w:val="004D3D8F"/>
    <w:rsid w:val="004D472C"/>
    <w:rsid w:val="004D654C"/>
    <w:rsid w:val="004D7211"/>
    <w:rsid w:val="004E63B5"/>
    <w:rsid w:val="004E6782"/>
    <w:rsid w:val="004F31A7"/>
    <w:rsid w:val="0051694D"/>
    <w:rsid w:val="00524C19"/>
    <w:rsid w:val="00546F8F"/>
    <w:rsid w:val="00551C28"/>
    <w:rsid w:val="00556A87"/>
    <w:rsid w:val="005602A0"/>
    <w:rsid w:val="005721E2"/>
    <w:rsid w:val="00577FED"/>
    <w:rsid w:val="0059210C"/>
    <w:rsid w:val="005A685B"/>
    <w:rsid w:val="005A76C6"/>
    <w:rsid w:val="005C1225"/>
    <w:rsid w:val="005D67E9"/>
    <w:rsid w:val="005E76F8"/>
    <w:rsid w:val="005F415C"/>
    <w:rsid w:val="006003B7"/>
    <w:rsid w:val="006059FE"/>
    <w:rsid w:val="006068EA"/>
    <w:rsid w:val="00612F4C"/>
    <w:rsid w:val="0061615D"/>
    <w:rsid w:val="00622E7C"/>
    <w:rsid w:val="00624092"/>
    <w:rsid w:val="006379E6"/>
    <w:rsid w:val="0064202A"/>
    <w:rsid w:val="006476A8"/>
    <w:rsid w:val="006620DD"/>
    <w:rsid w:val="00671C58"/>
    <w:rsid w:val="00677600"/>
    <w:rsid w:val="00682711"/>
    <w:rsid w:val="00683A3F"/>
    <w:rsid w:val="00684C19"/>
    <w:rsid w:val="00685853"/>
    <w:rsid w:val="00692C69"/>
    <w:rsid w:val="006B532A"/>
    <w:rsid w:val="006C004C"/>
    <w:rsid w:val="006C4E69"/>
    <w:rsid w:val="006D0BD4"/>
    <w:rsid w:val="006D37F0"/>
    <w:rsid w:val="006F7C8E"/>
    <w:rsid w:val="00703B8D"/>
    <w:rsid w:val="007131D8"/>
    <w:rsid w:val="00721616"/>
    <w:rsid w:val="0072332A"/>
    <w:rsid w:val="00732CCA"/>
    <w:rsid w:val="00737E7F"/>
    <w:rsid w:val="00745F71"/>
    <w:rsid w:val="00772689"/>
    <w:rsid w:val="0077508D"/>
    <w:rsid w:val="00782205"/>
    <w:rsid w:val="00784E88"/>
    <w:rsid w:val="007A2821"/>
    <w:rsid w:val="007B092A"/>
    <w:rsid w:val="007B2CF8"/>
    <w:rsid w:val="007C1ACA"/>
    <w:rsid w:val="007C33B9"/>
    <w:rsid w:val="007C3BC5"/>
    <w:rsid w:val="007C3CB0"/>
    <w:rsid w:val="007D15A1"/>
    <w:rsid w:val="007D73CF"/>
    <w:rsid w:val="007D7F74"/>
    <w:rsid w:val="007E5C85"/>
    <w:rsid w:val="00805864"/>
    <w:rsid w:val="00816AE8"/>
    <w:rsid w:val="00817B19"/>
    <w:rsid w:val="00843FE3"/>
    <w:rsid w:val="00845718"/>
    <w:rsid w:val="00872EB0"/>
    <w:rsid w:val="00874314"/>
    <w:rsid w:val="00890E99"/>
    <w:rsid w:val="008C22B7"/>
    <w:rsid w:val="008D5EB4"/>
    <w:rsid w:val="008E5E18"/>
    <w:rsid w:val="008F03AC"/>
    <w:rsid w:val="00905E1F"/>
    <w:rsid w:val="00916CE6"/>
    <w:rsid w:val="009228C7"/>
    <w:rsid w:val="00935A25"/>
    <w:rsid w:val="00936D51"/>
    <w:rsid w:val="00937195"/>
    <w:rsid w:val="009436D4"/>
    <w:rsid w:val="0094466D"/>
    <w:rsid w:val="00952A11"/>
    <w:rsid w:val="00955A54"/>
    <w:rsid w:val="0096187D"/>
    <w:rsid w:val="00962D9C"/>
    <w:rsid w:val="00963A42"/>
    <w:rsid w:val="00966361"/>
    <w:rsid w:val="00977993"/>
    <w:rsid w:val="00981361"/>
    <w:rsid w:val="00987440"/>
    <w:rsid w:val="009A116A"/>
    <w:rsid w:val="009A467F"/>
    <w:rsid w:val="009A7A49"/>
    <w:rsid w:val="009D50D3"/>
    <w:rsid w:val="009E5448"/>
    <w:rsid w:val="00A0052D"/>
    <w:rsid w:val="00A0414A"/>
    <w:rsid w:val="00A21C5A"/>
    <w:rsid w:val="00A307C9"/>
    <w:rsid w:val="00A45C69"/>
    <w:rsid w:val="00A512B9"/>
    <w:rsid w:val="00A51B9E"/>
    <w:rsid w:val="00A5208B"/>
    <w:rsid w:val="00A530C4"/>
    <w:rsid w:val="00A61603"/>
    <w:rsid w:val="00A61B94"/>
    <w:rsid w:val="00A71C94"/>
    <w:rsid w:val="00A773D4"/>
    <w:rsid w:val="00A82738"/>
    <w:rsid w:val="00A83F2C"/>
    <w:rsid w:val="00A90CBC"/>
    <w:rsid w:val="00AA4AD8"/>
    <w:rsid w:val="00AA7F81"/>
    <w:rsid w:val="00AD3703"/>
    <w:rsid w:val="00AD441C"/>
    <w:rsid w:val="00AD6889"/>
    <w:rsid w:val="00AE05BB"/>
    <w:rsid w:val="00AE0A92"/>
    <w:rsid w:val="00AE6DE3"/>
    <w:rsid w:val="00AF053A"/>
    <w:rsid w:val="00B15ECE"/>
    <w:rsid w:val="00B270D6"/>
    <w:rsid w:val="00B52830"/>
    <w:rsid w:val="00B546A2"/>
    <w:rsid w:val="00B55779"/>
    <w:rsid w:val="00B673C6"/>
    <w:rsid w:val="00B71F03"/>
    <w:rsid w:val="00B805DA"/>
    <w:rsid w:val="00BA11B2"/>
    <w:rsid w:val="00BA54BA"/>
    <w:rsid w:val="00BB1223"/>
    <w:rsid w:val="00BB4A55"/>
    <w:rsid w:val="00BB7D21"/>
    <w:rsid w:val="00BC01C1"/>
    <w:rsid w:val="00BC1946"/>
    <w:rsid w:val="00BC6995"/>
    <w:rsid w:val="00BC6E9B"/>
    <w:rsid w:val="00BD06B1"/>
    <w:rsid w:val="00BD75B7"/>
    <w:rsid w:val="00BD7BDC"/>
    <w:rsid w:val="00BF7386"/>
    <w:rsid w:val="00C16395"/>
    <w:rsid w:val="00C24482"/>
    <w:rsid w:val="00C2522B"/>
    <w:rsid w:val="00C36283"/>
    <w:rsid w:val="00C40BBD"/>
    <w:rsid w:val="00C416DA"/>
    <w:rsid w:val="00C4556C"/>
    <w:rsid w:val="00C46446"/>
    <w:rsid w:val="00C470D7"/>
    <w:rsid w:val="00C523B2"/>
    <w:rsid w:val="00C73B85"/>
    <w:rsid w:val="00C74DBE"/>
    <w:rsid w:val="00C77388"/>
    <w:rsid w:val="00C863C6"/>
    <w:rsid w:val="00C874FB"/>
    <w:rsid w:val="00CA039E"/>
    <w:rsid w:val="00CA5D04"/>
    <w:rsid w:val="00CB4D71"/>
    <w:rsid w:val="00CB7CCF"/>
    <w:rsid w:val="00CC1738"/>
    <w:rsid w:val="00CC1B0F"/>
    <w:rsid w:val="00CD19D1"/>
    <w:rsid w:val="00CD55CB"/>
    <w:rsid w:val="00CD7790"/>
    <w:rsid w:val="00CE23B0"/>
    <w:rsid w:val="00CF1663"/>
    <w:rsid w:val="00D1041A"/>
    <w:rsid w:val="00D115A7"/>
    <w:rsid w:val="00D2007B"/>
    <w:rsid w:val="00D2468B"/>
    <w:rsid w:val="00D27675"/>
    <w:rsid w:val="00D30DDD"/>
    <w:rsid w:val="00D329E1"/>
    <w:rsid w:val="00D32E3A"/>
    <w:rsid w:val="00D421C4"/>
    <w:rsid w:val="00D4578C"/>
    <w:rsid w:val="00D466DD"/>
    <w:rsid w:val="00D46A76"/>
    <w:rsid w:val="00D84EA6"/>
    <w:rsid w:val="00D851B6"/>
    <w:rsid w:val="00D86505"/>
    <w:rsid w:val="00DD1AB0"/>
    <w:rsid w:val="00DD2FE0"/>
    <w:rsid w:val="00DD7BFC"/>
    <w:rsid w:val="00DE2713"/>
    <w:rsid w:val="00DF0B93"/>
    <w:rsid w:val="00DF53B0"/>
    <w:rsid w:val="00DF7A00"/>
    <w:rsid w:val="00E22205"/>
    <w:rsid w:val="00E26696"/>
    <w:rsid w:val="00E27C6C"/>
    <w:rsid w:val="00E3005E"/>
    <w:rsid w:val="00E40A98"/>
    <w:rsid w:val="00E65A3D"/>
    <w:rsid w:val="00E731CA"/>
    <w:rsid w:val="00E74EB8"/>
    <w:rsid w:val="00E776EB"/>
    <w:rsid w:val="00EA532C"/>
    <w:rsid w:val="00EB6A35"/>
    <w:rsid w:val="00ED3043"/>
    <w:rsid w:val="00EE39DC"/>
    <w:rsid w:val="00EE3DA2"/>
    <w:rsid w:val="00EF1B30"/>
    <w:rsid w:val="00EF1E54"/>
    <w:rsid w:val="00F02168"/>
    <w:rsid w:val="00F04EED"/>
    <w:rsid w:val="00F214F6"/>
    <w:rsid w:val="00F2752F"/>
    <w:rsid w:val="00F325DF"/>
    <w:rsid w:val="00F46C89"/>
    <w:rsid w:val="00F51DE2"/>
    <w:rsid w:val="00F60475"/>
    <w:rsid w:val="00F61D90"/>
    <w:rsid w:val="00F7076E"/>
    <w:rsid w:val="00F73D71"/>
    <w:rsid w:val="00F74F10"/>
    <w:rsid w:val="00F84C61"/>
    <w:rsid w:val="00F84F86"/>
    <w:rsid w:val="00F90118"/>
    <w:rsid w:val="00F90A71"/>
    <w:rsid w:val="00F93E20"/>
    <w:rsid w:val="00FC7E0F"/>
    <w:rsid w:val="00FD4226"/>
    <w:rsid w:val="00FD650F"/>
    <w:rsid w:val="00FE291F"/>
    <w:rsid w:val="00FF7219"/>
    <w:rsid w:val="00FF77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6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7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01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 Знак Знак"/>
    <w:basedOn w:val="a"/>
    <w:rsid w:val="00E731C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header"/>
    <w:basedOn w:val="a"/>
    <w:link w:val="a6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4202A"/>
  </w:style>
  <w:style w:type="paragraph" w:styleId="a7">
    <w:name w:val="footer"/>
    <w:basedOn w:val="a"/>
    <w:link w:val="a8"/>
    <w:uiPriority w:val="99"/>
    <w:unhideWhenUsed/>
    <w:rsid w:val="006420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4202A"/>
  </w:style>
  <w:style w:type="paragraph" w:styleId="a9">
    <w:name w:val="Balloon Text"/>
    <w:basedOn w:val="a"/>
    <w:link w:val="aa"/>
    <w:uiPriority w:val="99"/>
    <w:semiHidden/>
    <w:unhideWhenUsed/>
    <w:rsid w:val="00C87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874F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BA11B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B42FC8-67B9-42D8-8478-3EB1F4536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1028</TotalTime>
  <Pages>7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Яна Я.И.. Мирошниченко</dc:creator>
  <cp:lastModifiedBy>Savranova</cp:lastModifiedBy>
  <cp:revision>101</cp:revision>
  <cp:lastPrinted>2025-04-11T05:25:00Z</cp:lastPrinted>
  <dcterms:created xsi:type="dcterms:W3CDTF">2023-10-20T06:09:00Z</dcterms:created>
  <dcterms:modified xsi:type="dcterms:W3CDTF">2026-04-17T08:13:00Z</dcterms:modified>
</cp:coreProperties>
</file>